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D1D91" w14:textId="24602DBF" w:rsidR="00C95686" w:rsidRPr="00B56B02" w:rsidRDefault="00B56B02" w:rsidP="00C956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B56B02">
        <w:rPr>
          <w:rFonts w:ascii="Times New Roman" w:hAnsi="Times New Roman" w:cs="Times New Roman"/>
          <w:b/>
          <w:sz w:val="32"/>
          <w:u w:val="single"/>
        </w:rPr>
        <w:t xml:space="preserve">SAMPLE </w:t>
      </w:r>
      <w:r w:rsidR="00C95686" w:rsidRPr="00B56B02">
        <w:rPr>
          <w:rFonts w:ascii="Times New Roman" w:hAnsi="Times New Roman" w:cs="Times New Roman"/>
          <w:b/>
          <w:sz w:val="32"/>
          <w:u w:val="single"/>
        </w:rPr>
        <w:t>MEDIA ADVISORY</w:t>
      </w:r>
    </w:p>
    <w:p w14:paraId="418435B8" w14:textId="77777777" w:rsidR="00C95686" w:rsidRDefault="00C95686" w:rsidP="00C956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0D98DB" w14:textId="0D5504C9" w:rsidR="00C95686" w:rsidRPr="00470CEA" w:rsidRDefault="00C83921" w:rsidP="00C956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COMMUNITY CAT MEETING</w:t>
      </w:r>
    </w:p>
    <w:p w14:paraId="0CADC834" w14:textId="64760DD0" w:rsidR="00C95686" w:rsidRDefault="00C95686" w:rsidP="00C956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FCD149" w14:textId="77777777" w:rsidR="000F3365" w:rsidRDefault="000F3365" w:rsidP="00C956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E620AD" w14:textId="158AF6AB" w:rsidR="00C95686" w:rsidRDefault="00C95686" w:rsidP="00C95686">
      <w:pPr>
        <w:spacing w:after="0" w:line="360" w:lineRule="auto"/>
        <w:ind w:left="2160" w:hanging="2160"/>
        <w:rPr>
          <w:rFonts w:ascii="Times New Roman" w:eastAsia="Calibri" w:hAnsi="Times New Roman" w:cs="Times New Roman"/>
        </w:rPr>
      </w:pPr>
      <w:r w:rsidRPr="007872DF">
        <w:rPr>
          <w:rFonts w:ascii="Times New Roman" w:eastAsia="Calibri" w:hAnsi="Times New Roman" w:cs="Times New Roman"/>
          <w:b/>
          <w:bCs/>
        </w:rPr>
        <w:t>WHAT:</w:t>
      </w:r>
      <w:r w:rsidR="00030F82">
        <w:rPr>
          <w:rFonts w:ascii="Times New Roman" w:eastAsia="Calibri" w:hAnsi="Times New Roman" w:cs="Times New Roman"/>
        </w:rPr>
        <w:tab/>
      </w:r>
      <w:r w:rsidR="000F3365">
        <w:rPr>
          <w:rFonts w:ascii="Times New Roman" w:eastAsia="Calibri" w:hAnsi="Times New Roman" w:cs="Times New Roman"/>
        </w:rPr>
        <w:t>W</w:t>
      </w:r>
      <w:r w:rsidR="00030F82">
        <w:rPr>
          <w:rFonts w:ascii="Times New Roman" w:eastAsia="Calibri" w:hAnsi="Times New Roman" w:cs="Times New Roman"/>
        </w:rPr>
        <w:t>orkshop about</w:t>
      </w:r>
      <w:r w:rsidR="00290484">
        <w:rPr>
          <w:rFonts w:ascii="Times New Roman" w:eastAsia="Calibri" w:hAnsi="Times New Roman" w:cs="Times New Roman"/>
        </w:rPr>
        <w:t xml:space="preserve"> Trap-Neuter-Return for </w:t>
      </w:r>
      <w:r w:rsidR="00023D94">
        <w:rPr>
          <w:rFonts w:ascii="Times New Roman" w:eastAsia="Calibri" w:hAnsi="Times New Roman" w:cs="Times New Roman"/>
        </w:rPr>
        <w:t>[</w:t>
      </w:r>
      <w:r w:rsidR="00023D94" w:rsidRPr="00B56B02">
        <w:rPr>
          <w:rFonts w:ascii="Times New Roman" w:eastAsia="Calibri" w:hAnsi="Times New Roman" w:cs="Times New Roman"/>
          <w:highlight w:val="yellow"/>
        </w:rPr>
        <w:t>CITY/</w:t>
      </w:r>
      <w:r w:rsidR="007E20F3">
        <w:rPr>
          <w:rFonts w:ascii="Times New Roman" w:eastAsia="Calibri" w:hAnsi="Times New Roman" w:cs="Times New Roman"/>
          <w:highlight w:val="yellow"/>
        </w:rPr>
        <w:t>COUNTY’S</w:t>
      </w:r>
      <w:r w:rsidR="00023D94">
        <w:rPr>
          <w:rFonts w:ascii="Times New Roman" w:eastAsia="Calibri" w:hAnsi="Times New Roman" w:cs="Times New Roman"/>
        </w:rPr>
        <w:t>]</w:t>
      </w:r>
      <w:r w:rsidR="000F3365">
        <w:rPr>
          <w:rFonts w:ascii="Times New Roman" w:eastAsia="Calibri" w:hAnsi="Times New Roman" w:cs="Times New Roman"/>
        </w:rPr>
        <w:t xml:space="preserve"> </w:t>
      </w:r>
      <w:r w:rsidR="00030F82">
        <w:rPr>
          <w:rFonts w:ascii="Times New Roman" w:eastAsia="Calibri" w:hAnsi="Times New Roman" w:cs="Times New Roman"/>
        </w:rPr>
        <w:t>community c</w:t>
      </w:r>
      <w:r w:rsidR="00290484">
        <w:rPr>
          <w:rFonts w:ascii="Times New Roman" w:eastAsia="Calibri" w:hAnsi="Times New Roman" w:cs="Times New Roman"/>
        </w:rPr>
        <w:t>ats</w:t>
      </w:r>
    </w:p>
    <w:p w14:paraId="74803FA5" w14:textId="77777777" w:rsidR="00C95686" w:rsidRDefault="00C95686" w:rsidP="00C95686">
      <w:pPr>
        <w:spacing w:after="0" w:line="360" w:lineRule="auto"/>
        <w:ind w:left="2160" w:hanging="2160"/>
        <w:rPr>
          <w:rFonts w:ascii="Times New Roman" w:eastAsia="Calibri" w:hAnsi="Times New Roman" w:cs="Times New Roman"/>
        </w:rPr>
      </w:pPr>
    </w:p>
    <w:p w14:paraId="7716A2FD" w14:textId="27B31784" w:rsidR="00C95686" w:rsidRPr="00BF77E0" w:rsidRDefault="00C95686" w:rsidP="00C95686">
      <w:pPr>
        <w:spacing w:after="0" w:line="360" w:lineRule="auto"/>
        <w:ind w:left="2160" w:hanging="216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</w:rPr>
        <w:t>WHEN:</w:t>
      </w:r>
      <w:r>
        <w:rPr>
          <w:rFonts w:ascii="Times New Roman" w:eastAsia="Calibri" w:hAnsi="Times New Roman" w:cs="Times New Roman"/>
          <w:b/>
          <w:bCs/>
        </w:rPr>
        <w:tab/>
      </w:r>
      <w:r w:rsidR="00023D94">
        <w:rPr>
          <w:rFonts w:ascii="Times New Roman" w:eastAsia="Calibri" w:hAnsi="Times New Roman" w:cs="Times New Roman"/>
          <w:bCs/>
        </w:rPr>
        <w:t>[</w:t>
      </w:r>
      <w:r w:rsidR="00023D94" w:rsidRPr="00B56B02">
        <w:rPr>
          <w:rFonts w:ascii="Times New Roman" w:eastAsia="Calibri" w:hAnsi="Times New Roman" w:cs="Times New Roman"/>
          <w:bCs/>
          <w:highlight w:val="yellow"/>
        </w:rPr>
        <w:t>INCLUDE THE DATE AND TIME</w:t>
      </w:r>
      <w:r w:rsidR="00023D94">
        <w:rPr>
          <w:rFonts w:ascii="Times New Roman" w:eastAsia="Calibri" w:hAnsi="Times New Roman" w:cs="Times New Roman"/>
          <w:bCs/>
        </w:rPr>
        <w:t>]</w:t>
      </w:r>
    </w:p>
    <w:p w14:paraId="3A77B308" w14:textId="77777777" w:rsidR="00C95686" w:rsidRPr="007872DF" w:rsidRDefault="00C95686" w:rsidP="00C95686">
      <w:pPr>
        <w:spacing w:after="0" w:line="360" w:lineRule="auto"/>
        <w:ind w:left="2160" w:hanging="2160"/>
        <w:rPr>
          <w:rFonts w:ascii="Times New Roman" w:eastAsia="Calibri" w:hAnsi="Times New Roman" w:cs="Times New Roman"/>
        </w:rPr>
      </w:pPr>
    </w:p>
    <w:p w14:paraId="1D1BFBC5" w14:textId="315B1016" w:rsidR="00C95686" w:rsidRDefault="00C95686" w:rsidP="00023D94">
      <w:pPr>
        <w:spacing w:after="0" w:line="360" w:lineRule="auto"/>
        <w:ind w:left="2160" w:hanging="2160"/>
        <w:rPr>
          <w:rFonts w:ascii="Times New Roman" w:eastAsia="Calibri" w:hAnsi="Times New Roman" w:cs="Times New Roman"/>
        </w:rPr>
      </w:pPr>
      <w:r w:rsidRPr="007872DF">
        <w:rPr>
          <w:rFonts w:ascii="Times New Roman" w:eastAsia="Calibri" w:hAnsi="Times New Roman" w:cs="Times New Roman"/>
          <w:b/>
          <w:bCs/>
        </w:rPr>
        <w:t>WHERE:</w:t>
      </w:r>
      <w:r w:rsidRPr="007872DF">
        <w:rPr>
          <w:rFonts w:ascii="Times New Roman" w:eastAsia="Calibri" w:hAnsi="Times New Roman" w:cs="Times New Roman"/>
        </w:rPr>
        <w:t>       </w:t>
      </w:r>
      <w:r>
        <w:rPr>
          <w:rFonts w:ascii="Times New Roman" w:eastAsia="Calibri" w:hAnsi="Times New Roman" w:cs="Times New Roman"/>
        </w:rPr>
        <w:tab/>
      </w:r>
      <w:r w:rsidR="00023D94">
        <w:rPr>
          <w:rFonts w:ascii="Times New Roman" w:eastAsia="Calibri" w:hAnsi="Times New Roman" w:cs="Times New Roman"/>
        </w:rPr>
        <w:t>[</w:t>
      </w:r>
      <w:r w:rsidR="00023D94" w:rsidRPr="00B56B02">
        <w:rPr>
          <w:rFonts w:ascii="Times New Roman" w:eastAsia="Calibri" w:hAnsi="Times New Roman" w:cs="Times New Roman"/>
          <w:highlight w:val="yellow"/>
        </w:rPr>
        <w:t>INCLUDE THE SPECIFIC ADDRESS OF THE EVENT</w:t>
      </w:r>
      <w:r w:rsidR="00023D94">
        <w:rPr>
          <w:rFonts w:ascii="Times New Roman" w:eastAsia="Calibri" w:hAnsi="Times New Roman" w:cs="Times New Roman"/>
        </w:rPr>
        <w:t>]</w:t>
      </w:r>
    </w:p>
    <w:p w14:paraId="55968171" w14:textId="77777777" w:rsidR="00C95686" w:rsidRDefault="00C95686" w:rsidP="00C95686">
      <w:pPr>
        <w:spacing w:after="0" w:line="360" w:lineRule="auto"/>
        <w:ind w:left="2160" w:hanging="2160"/>
        <w:rPr>
          <w:rFonts w:ascii="Times New Roman" w:eastAsia="Calibri" w:hAnsi="Times New Roman" w:cs="Times New Roman"/>
        </w:rPr>
      </w:pPr>
    </w:p>
    <w:p w14:paraId="2712856C" w14:textId="316A8D84" w:rsidR="00B66C88" w:rsidRDefault="00C95686" w:rsidP="00FE51A3">
      <w:pPr>
        <w:spacing w:after="0" w:line="360" w:lineRule="auto"/>
        <w:ind w:left="2160" w:hanging="2160"/>
        <w:rPr>
          <w:rFonts w:ascii="Times New Roman" w:eastAsia="Calibri" w:hAnsi="Times New Roman" w:cs="Times New Roman"/>
        </w:rPr>
      </w:pPr>
      <w:r w:rsidRPr="00C95686">
        <w:rPr>
          <w:rFonts w:ascii="Times New Roman" w:eastAsia="Calibri" w:hAnsi="Times New Roman" w:cs="Times New Roman"/>
          <w:b/>
        </w:rPr>
        <w:t>WHO</w:t>
      </w:r>
      <w:r>
        <w:rPr>
          <w:rFonts w:ascii="Times New Roman" w:eastAsia="Calibri" w:hAnsi="Times New Roman" w:cs="Times New Roman"/>
          <w:b/>
        </w:rPr>
        <w:t>:</w:t>
      </w:r>
      <w:r>
        <w:rPr>
          <w:rFonts w:ascii="Times New Roman" w:eastAsia="Calibri" w:hAnsi="Times New Roman" w:cs="Times New Roman"/>
          <w:b/>
        </w:rPr>
        <w:tab/>
      </w:r>
      <w:r w:rsidR="00023D94">
        <w:rPr>
          <w:rFonts w:ascii="Times New Roman" w:eastAsia="Calibri" w:hAnsi="Times New Roman" w:cs="Times New Roman"/>
        </w:rPr>
        <w:t>[</w:t>
      </w:r>
      <w:r w:rsidR="00023D94" w:rsidRPr="00B56B02">
        <w:rPr>
          <w:rFonts w:ascii="Times New Roman" w:eastAsia="Calibri" w:hAnsi="Times New Roman" w:cs="Times New Roman"/>
          <w:highlight w:val="yellow"/>
        </w:rPr>
        <w:t>WHO IS ORGANIZING THE MEETING?]</w:t>
      </w:r>
    </w:p>
    <w:p w14:paraId="3B366C92" w14:textId="57447D09" w:rsidR="00B66C88" w:rsidRDefault="00B66C88" w:rsidP="00FE51A3">
      <w:pPr>
        <w:spacing w:after="0" w:line="360" w:lineRule="auto"/>
        <w:ind w:left="2160" w:hanging="2160"/>
        <w:rPr>
          <w:rFonts w:ascii="Times New Roman" w:eastAsia="Calibri" w:hAnsi="Times New Roman" w:cs="Times New Roman"/>
        </w:rPr>
      </w:pPr>
    </w:p>
    <w:p w14:paraId="07899805" w14:textId="5A76AB00" w:rsidR="00023D94" w:rsidRDefault="00023D94" w:rsidP="00FE51A3">
      <w:pPr>
        <w:spacing w:after="0" w:line="360" w:lineRule="auto"/>
        <w:ind w:left="2160" w:hanging="21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MEETING</w:t>
      </w:r>
      <w:r w:rsidR="000F3365">
        <w:rPr>
          <w:rFonts w:ascii="Times New Roman" w:eastAsia="Calibri" w:hAnsi="Times New Roman" w:cs="Times New Roman"/>
          <w:b/>
        </w:rPr>
        <w:t xml:space="preserve"> INFO</w:t>
      </w:r>
      <w:r w:rsidR="00AB656E">
        <w:rPr>
          <w:rFonts w:ascii="Times New Roman" w:eastAsia="Calibri" w:hAnsi="Times New Roman" w:cs="Times New Roman"/>
          <w:b/>
        </w:rPr>
        <w:t>:</w:t>
      </w:r>
      <w:r w:rsidR="00AB656E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</w:rPr>
        <w:t>[</w:t>
      </w:r>
      <w:r w:rsidR="007E20F3" w:rsidRPr="00E64574">
        <w:rPr>
          <w:rFonts w:ascii="Times New Roman" w:eastAsia="Calibri" w:hAnsi="Times New Roman" w:cs="Times New Roman"/>
          <w:highlight w:val="yellow"/>
        </w:rPr>
        <w:t xml:space="preserve">INCLUDE </w:t>
      </w:r>
      <w:r w:rsidRPr="007E20F3">
        <w:rPr>
          <w:rFonts w:ascii="Times New Roman" w:eastAsia="Calibri" w:hAnsi="Times New Roman" w:cs="Times New Roman"/>
          <w:highlight w:val="yellow"/>
        </w:rPr>
        <w:t>WHAT WILL BE DISCUSSED AT THE MEETING</w:t>
      </w:r>
      <w:r>
        <w:rPr>
          <w:rFonts w:ascii="Times New Roman" w:eastAsia="Calibri" w:hAnsi="Times New Roman" w:cs="Times New Roman"/>
        </w:rPr>
        <w:t>]</w:t>
      </w:r>
    </w:p>
    <w:p w14:paraId="54FFBCEB" w14:textId="77777777" w:rsidR="00023D94" w:rsidRDefault="00023D94" w:rsidP="00023D94">
      <w:pPr>
        <w:spacing w:after="0" w:line="360" w:lineRule="auto"/>
        <w:ind w:left="2160"/>
        <w:rPr>
          <w:rFonts w:ascii="Times New Roman" w:eastAsia="Calibri" w:hAnsi="Times New Roman" w:cs="Times New Roman"/>
          <w:b/>
        </w:rPr>
      </w:pPr>
    </w:p>
    <w:p w14:paraId="5C13CB01" w14:textId="77777777" w:rsidR="00E64574" w:rsidRDefault="007E20F3">
      <w:pPr>
        <w:spacing w:after="0" w:line="360" w:lineRule="auto"/>
        <w:ind w:left="21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During this meeting, w</w:t>
      </w:r>
      <w:r w:rsidR="00023D94">
        <w:rPr>
          <w:rFonts w:ascii="Times New Roman" w:eastAsia="Calibri" w:hAnsi="Times New Roman" w:cs="Times New Roman"/>
        </w:rPr>
        <w:t>e</w:t>
      </w:r>
      <w:r w:rsidR="00030F82">
        <w:rPr>
          <w:rFonts w:ascii="Times New Roman" w:eastAsia="Calibri" w:hAnsi="Times New Roman" w:cs="Times New Roman"/>
        </w:rPr>
        <w:t xml:space="preserve"> will </w:t>
      </w:r>
      <w:r>
        <w:rPr>
          <w:rFonts w:ascii="Times New Roman" w:eastAsia="Calibri" w:hAnsi="Times New Roman" w:cs="Times New Roman"/>
        </w:rPr>
        <w:t>provide information on how to launch a successful Trap-Neuter-Return (TNR) program, encourage those who care for community cats to network and share their experiences with TNR, and explain how you can</w:t>
      </w:r>
    </w:p>
    <w:p w14:paraId="24E1A32A" w14:textId="77777777" w:rsidR="00E64574" w:rsidRDefault="007E20F3" w:rsidP="00E64574">
      <w:pPr>
        <w:spacing w:after="0" w:line="360" w:lineRule="auto"/>
        <w:ind w:left="21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help promote TNR in [</w:t>
      </w:r>
      <w:r w:rsidRPr="00E64574">
        <w:rPr>
          <w:rFonts w:ascii="Times New Roman" w:eastAsia="Calibri" w:hAnsi="Times New Roman" w:cs="Times New Roman"/>
          <w:highlight w:val="yellow"/>
        </w:rPr>
        <w:t>CITY/COUNTY</w:t>
      </w:r>
      <w:r>
        <w:rPr>
          <w:rFonts w:ascii="Times New Roman" w:eastAsia="Calibri" w:hAnsi="Times New Roman" w:cs="Times New Roman"/>
        </w:rPr>
        <w:t xml:space="preserve">]. </w:t>
      </w:r>
    </w:p>
    <w:p w14:paraId="6ADE77FC" w14:textId="77777777" w:rsidR="00E64574" w:rsidRDefault="00E64574" w:rsidP="00E64574">
      <w:pPr>
        <w:spacing w:after="0" w:line="360" w:lineRule="auto"/>
        <w:ind w:left="2160"/>
        <w:rPr>
          <w:rFonts w:ascii="Times New Roman" w:eastAsia="Calibri" w:hAnsi="Times New Roman" w:cs="Times New Roman"/>
        </w:rPr>
      </w:pPr>
    </w:p>
    <w:p w14:paraId="09F0B3D5" w14:textId="7E72F87A" w:rsidR="00C95686" w:rsidRDefault="0094333F" w:rsidP="00E64574">
      <w:pPr>
        <w:spacing w:after="0" w:line="360" w:lineRule="auto"/>
        <w:ind w:left="2160"/>
        <w:rPr>
          <w:rFonts w:ascii="Times New Roman" w:eastAsia="Calibri" w:hAnsi="Times New Roman" w:cs="Times New Roman"/>
        </w:rPr>
      </w:pPr>
      <w:r w:rsidRPr="0094333F">
        <w:rPr>
          <w:rFonts w:ascii="Times New Roman" w:eastAsia="Calibri" w:hAnsi="Times New Roman" w:cs="Times New Roman"/>
        </w:rPr>
        <w:t>TNR is good for cats and our community.</w:t>
      </w:r>
      <w:r>
        <w:rPr>
          <w:rFonts w:ascii="Times New Roman" w:eastAsia="Calibri" w:hAnsi="Times New Roman" w:cs="Times New Roman"/>
        </w:rPr>
        <w:t xml:space="preserve"> </w:t>
      </w:r>
      <w:r w:rsidR="002F46A5">
        <w:rPr>
          <w:rFonts w:ascii="Times New Roman" w:eastAsia="Calibri" w:hAnsi="Times New Roman" w:cs="Times New Roman"/>
        </w:rPr>
        <w:t xml:space="preserve">During </w:t>
      </w:r>
      <w:r w:rsidR="00BA50CD">
        <w:rPr>
          <w:rFonts w:ascii="Times New Roman" w:eastAsia="Calibri" w:hAnsi="Times New Roman" w:cs="Times New Roman"/>
        </w:rPr>
        <w:t>TNR</w:t>
      </w:r>
      <w:r w:rsidR="009D7BBB">
        <w:rPr>
          <w:rFonts w:ascii="Times New Roman" w:eastAsia="Calibri" w:hAnsi="Times New Roman" w:cs="Times New Roman"/>
        </w:rPr>
        <w:t>,</w:t>
      </w:r>
      <w:bookmarkStart w:id="0" w:name="_GoBack"/>
      <w:bookmarkEnd w:id="0"/>
      <w:r w:rsidR="00BA50CD">
        <w:rPr>
          <w:rFonts w:ascii="Times New Roman" w:eastAsia="Calibri" w:hAnsi="Times New Roman" w:cs="Times New Roman"/>
        </w:rPr>
        <w:t xml:space="preserve"> </w:t>
      </w:r>
      <w:r w:rsidR="007E20F3">
        <w:rPr>
          <w:rFonts w:ascii="Times New Roman" w:eastAsia="Calibri" w:hAnsi="Times New Roman" w:cs="Times New Roman"/>
        </w:rPr>
        <w:t xml:space="preserve">community </w:t>
      </w:r>
      <w:r w:rsidR="00BA50CD">
        <w:rPr>
          <w:rFonts w:ascii="Times New Roman" w:eastAsia="Calibri" w:hAnsi="Times New Roman" w:cs="Times New Roman"/>
        </w:rPr>
        <w:t>cats</w:t>
      </w:r>
      <w:r>
        <w:rPr>
          <w:rFonts w:ascii="Times New Roman" w:eastAsia="Calibri" w:hAnsi="Times New Roman" w:cs="Times New Roman"/>
        </w:rPr>
        <w:t xml:space="preserve">, </w:t>
      </w:r>
      <w:r w:rsidR="007E20F3">
        <w:rPr>
          <w:rFonts w:ascii="Times New Roman" w:eastAsia="Calibri" w:hAnsi="Times New Roman" w:cs="Times New Roman"/>
        </w:rPr>
        <w:t xml:space="preserve">also </w:t>
      </w:r>
      <w:r>
        <w:rPr>
          <w:rFonts w:ascii="Times New Roman" w:eastAsia="Calibri" w:hAnsi="Times New Roman" w:cs="Times New Roman"/>
        </w:rPr>
        <w:t>called</w:t>
      </w:r>
      <w:r w:rsidR="007E20F3">
        <w:rPr>
          <w:rFonts w:ascii="Times New Roman" w:eastAsia="Calibri" w:hAnsi="Times New Roman" w:cs="Times New Roman"/>
        </w:rPr>
        <w:t xml:space="preserve"> feral cats</w:t>
      </w:r>
      <w:r>
        <w:rPr>
          <w:rFonts w:ascii="Times New Roman" w:eastAsia="Calibri" w:hAnsi="Times New Roman" w:cs="Times New Roman"/>
        </w:rPr>
        <w:t xml:space="preserve">, </w:t>
      </w:r>
      <w:r w:rsidR="00BA50CD">
        <w:rPr>
          <w:rFonts w:ascii="Times New Roman" w:eastAsia="Calibri" w:hAnsi="Times New Roman" w:cs="Times New Roman"/>
        </w:rPr>
        <w:t xml:space="preserve">are </w:t>
      </w:r>
      <w:r w:rsidR="000F3365">
        <w:rPr>
          <w:rFonts w:ascii="Times New Roman" w:eastAsia="Calibri" w:hAnsi="Times New Roman" w:cs="Times New Roman"/>
        </w:rPr>
        <w:t xml:space="preserve">humanely </w:t>
      </w:r>
      <w:r w:rsidR="00BA50CD">
        <w:rPr>
          <w:rFonts w:ascii="Times New Roman" w:eastAsia="Calibri" w:hAnsi="Times New Roman" w:cs="Times New Roman"/>
        </w:rPr>
        <w:t xml:space="preserve">trapped, spayed or neutered, vaccinated, </w:t>
      </w:r>
      <w:proofErr w:type="spellStart"/>
      <w:r w:rsidR="00BA50CD">
        <w:rPr>
          <w:rFonts w:ascii="Times New Roman" w:eastAsia="Calibri" w:hAnsi="Times New Roman" w:cs="Times New Roman"/>
        </w:rPr>
        <w:t>eartipped</w:t>
      </w:r>
      <w:proofErr w:type="spellEnd"/>
      <w:r w:rsidR="000F3365">
        <w:rPr>
          <w:rFonts w:ascii="Times New Roman" w:eastAsia="Calibri" w:hAnsi="Times New Roman" w:cs="Times New Roman"/>
        </w:rPr>
        <w:t xml:space="preserve"> (to indicate they have been neutered and vaccinated)</w:t>
      </w:r>
      <w:r w:rsidR="00BA50CD">
        <w:rPr>
          <w:rFonts w:ascii="Times New Roman" w:eastAsia="Calibri" w:hAnsi="Times New Roman" w:cs="Times New Roman"/>
        </w:rPr>
        <w:t xml:space="preserve">, and returned to their outdoor homes. </w:t>
      </w:r>
      <w:r w:rsidR="007E20F3">
        <w:rPr>
          <w:rFonts w:ascii="Times New Roman" w:eastAsia="Calibri" w:hAnsi="Times New Roman" w:cs="Times New Roman"/>
        </w:rPr>
        <w:t>TNR</w:t>
      </w:r>
      <w:r w:rsidR="007E20F3" w:rsidRPr="007E20F3">
        <w:rPr>
          <w:rFonts w:ascii="Times New Roman" w:eastAsia="Calibri" w:hAnsi="Times New Roman" w:cs="Times New Roman"/>
        </w:rPr>
        <w:t xml:space="preserve"> </w:t>
      </w:r>
      <w:r w:rsidR="00011F14">
        <w:rPr>
          <w:rFonts w:ascii="Times New Roman" w:eastAsia="Calibri" w:hAnsi="Times New Roman" w:cs="Times New Roman"/>
        </w:rPr>
        <w:t xml:space="preserve">is </w:t>
      </w:r>
      <w:r w:rsidR="007E20F3" w:rsidRPr="007E20F3">
        <w:rPr>
          <w:rFonts w:ascii="Times New Roman" w:eastAsia="Calibri" w:hAnsi="Times New Roman" w:cs="Times New Roman"/>
        </w:rPr>
        <w:t xml:space="preserve">the only humane and effective approach </w:t>
      </w:r>
      <w:r>
        <w:rPr>
          <w:rFonts w:ascii="Times New Roman" w:eastAsia="Calibri" w:hAnsi="Times New Roman" w:cs="Times New Roman"/>
        </w:rPr>
        <w:t>to</w:t>
      </w:r>
      <w:r w:rsidR="007E20F3" w:rsidRPr="007E20F3">
        <w:rPr>
          <w:rFonts w:ascii="Times New Roman" w:eastAsia="Calibri" w:hAnsi="Times New Roman" w:cs="Times New Roman"/>
        </w:rPr>
        <w:t xml:space="preserve"> community cats</w:t>
      </w:r>
      <w:r w:rsidR="007E20F3">
        <w:rPr>
          <w:rFonts w:ascii="Times New Roman" w:eastAsia="Calibri" w:hAnsi="Times New Roman" w:cs="Times New Roman"/>
        </w:rPr>
        <w:t xml:space="preserve">. </w:t>
      </w:r>
      <w:r w:rsidR="007E20F3" w:rsidRPr="007E20F3">
        <w:rPr>
          <w:rFonts w:ascii="Times New Roman" w:eastAsia="Calibri" w:hAnsi="Times New Roman" w:cs="Times New Roman"/>
        </w:rPr>
        <w:t>Studies show that TNR stabilizes community cat population</w:t>
      </w:r>
      <w:r w:rsidR="00011F14">
        <w:rPr>
          <w:rFonts w:ascii="Times New Roman" w:eastAsia="Calibri" w:hAnsi="Times New Roman" w:cs="Times New Roman"/>
        </w:rPr>
        <w:t>s</w:t>
      </w:r>
      <w:r w:rsidR="007E20F3" w:rsidRPr="007E20F3">
        <w:rPr>
          <w:rFonts w:ascii="Times New Roman" w:eastAsia="Calibri" w:hAnsi="Times New Roman" w:cs="Times New Roman"/>
        </w:rPr>
        <w:t xml:space="preserve">, reduces the number of cats killed in shelters, and saves local government money. </w:t>
      </w:r>
    </w:p>
    <w:p w14:paraId="722F9571" w14:textId="77777777" w:rsidR="00FE51A3" w:rsidRDefault="00FE51A3" w:rsidP="00FE51A3">
      <w:pPr>
        <w:spacing w:after="0" w:line="360" w:lineRule="auto"/>
        <w:ind w:left="2160" w:hanging="2160"/>
        <w:rPr>
          <w:rFonts w:ascii="Times New Roman" w:eastAsia="Calibri" w:hAnsi="Times New Roman" w:cs="Times New Roman"/>
        </w:rPr>
      </w:pPr>
    </w:p>
    <w:p w14:paraId="6FE9D457" w14:textId="6D13CE17" w:rsidR="00C95686" w:rsidRPr="00416392" w:rsidRDefault="00C95686" w:rsidP="00C95686">
      <w:pPr>
        <w:spacing w:after="0" w:line="360" w:lineRule="auto"/>
        <w:ind w:left="2160" w:hanging="2160"/>
        <w:rPr>
          <w:rFonts w:ascii="Times New Roman" w:eastAsia="Calibri" w:hAnsi="Times New Roman" w:cs="Times New Roman"/>
        </w:rPr>
      </w:pPr>
      <w:r w:rsidRPr="007872DF">
        <w:rPr>
          <w:rFonts w:ascii="Times New Roman" w:eastAsia="Calibri" w:hAnsi="Times New Roman" w:cs="Times New Roman"/>
          <w:b/>
          <w:bCs/>
        </w:rPr>
        <w:t>CONTACT:</w:t>
      </w:r>
      <w:r w:rsidRPr="007872DF">
        <w:rPr>
          <w:rFonts w:ascii="Times New Roman" w:eastAsia="Calibri" w:hAnsi="Times New Roman" w:cs="Times New Roman"/>
        </w:rPr>
        <w:t>  </w:t>
      </w:r>
      <w:r>
        <w:rPr>
          <w:rFonts w:ascii="Times New Roman" w:eastAsia="Calibri" w:hAnsi="Times New Roman" w:cs="Times New Roman"/>
        </w:rPr>
        <w:tab/>
      </w:r>
      <w:r w:rsidR="00023D94">
        <w:rPr>
          <w:rFonts w:ascii="Times New Roman" w:eastAsia="Calibri" w:hAnsi="Times New Roman" w:cs="Times New Roman"/>
        </w:rPr>
        <w:t>[</w:t>
      </w:r>
      <w:r w:rsidR="00023D94" w:rsidRPr="00B56B02">
        <w:rPr>
          <w:rFonts w:ascii="Times New Roman" w:eastAsia="Calibri" w:hAnsi="Times New Roman" w:cs="Times New Roman"/>
          <w:highlight w:val="yellow"/>
        </w:rPr>
        <w:t>WHO CAN A REPORTER CALL TO LEARN MORE ABOUT THE EVENT? INCLUDE NAME AND PHONE NUMBER</w:t>
      </w:r>
      <w:r w:rsidR="00023D94">
        <w:rPr>
          <w:rFonts w:ascii="Times New Roman" w:eastAsia="Calibri" w:hAnsi="Times New Roman" w:cs="Times New Roman"/>
        </w:rPr>
        <w:t>.]</w:t>
      </w:r>
    </w:p>
    <w:p w14:paraId="7883FF91" w14:textId="77777777" w:rsidR="00C95686" w:rsidRDefault="00C95686" w:rsidP="00C95686">
      <w:pPr>
        <w:spacing w:after="0" w:line="360" w:lineRule="auto"/>
        <w:ind w:left="2160" w:hanging="2160"/>
        <w:rPr>
          <w:rFonts w:ascii="Times New Roman" w:hAnsi="Times New Roman" w:cs="Times New Roman"/>
        </w:rPr>
      </w:pPr>
    </w:p>
    <w:sectPr w:rsidR="00C956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620C6" w14:textId="77777777" w:rsidR="00C95686" w:rsidRDefault="00C95686" w:rsidP="00C95686">
      <w:pPr>
        <w:spacing w:after="0" w:line="240" w:lineRule="auto"/>
      </w:pPr>
      <w:r>
        <w:separator/>
      </w:r>
    </w:p>
  </w:endnote>
  <w:endnote w:type="continuationSeparator" w:id="0">
    <w:p w14:paraId="2BA4534B" w14:textId="77777777" w:rsidR="00C95686" w:rsidRDefault="00C95686" w:rsidP="00C9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4EEB4" w14:textId="77777777" w:rsidR="00C95686" w:rsidRDefault="00C95686" w:rsidP="00C95686">
      <w:pPr>
        <w:spacing w:after="0" w:line="240" w:lineRule="auto"/>
      </w:pPr>
      <w:r>
        <w:separator/>
      </w:r>
    </w:p>
  </w:footnote>
  <w:footnote w:type="continuationSeparator" w:id="0">
    <w:p w14:paraId="181A25AA" w14:textId="77777777" w:rsidR="00C95686" w:rsidRDefault="00C95686" w:rsidP="00C9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BD7A" w14:textId="3E5BEBE1" w:rsidR="00C95686" w:rsidRDefault="00C95686">
    <w:pPr>
      <w:pStyle w:val="Header"/>
    </w:pPr>
  </w:p>
  <w:p w14:paraId="234EA506" w14:textId="77777777" w:rsidR="00C95686" w:rsidRDefault="00C95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86"/>
    <w:rsid w:val="0000284B"/>
    <w:rsid w:val="000041D4"/>
    <w:rsid w:val="00011F14"/>
    <w:rsid w:val="00023D94"/>
    <w:rsid w:val="00030F82"/>
    <w:rsid w:val="00091E76"/>
    <w:rsid w:val="000C654A"/>
    <w:rsid w:val="000F3365"/>
    <w:rsid w:val="00290484"/>
    <w:rsid w:val="002F46A5"/>
    <w:rsid w:val="003531D1"/>
    <w:rsid w:val="00550DC1"/>
    <w:rsid w:val="00691502"/>
    <w:rsid w:val="007D4666"/>
    <w:rsid w:val="007E20F3"/>
    <w:rsid w:val="008B79ED"/>
    <w:rsid w:val="0094333F"/>
    <w:rsid w:val="009D7BBB"/>
    <w:rsid w:val="009F6604"/>
    <w:rsid w:val="00AB656E"/>
    <w:rsid w:val="00AB7E47"/>
    <w:rsid w:val="00B062C8"/>
    <w:rsid w:val="00B56B02"/>
    <w:rsid w:val="00B66C88"/>
    <w:rsid w:val="00BA50CD"/>
    <w:rsid w:val="00C83921"/>
    <w:rsid w:val="00C95686"/>
    <w:rsid w:val="00CD06B7"/>
    <w:rsid w:val="00E357B4"/>
    <w:rsid w:val="00E64574"/>
    <w:rsid w:val="00EA0B30"/>
    <w:rsid w:val="00FE51A3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EAF5F9"/>
  <w15:chartTrackingRefBased/>
  <w15:docId w15:val="{D54CF656-BD2E-4B73-9C5C-A1F161A2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6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686"/>
  </w:style>
  <w:style w:type="paragraph" w:styleId="Footer">
    <w:name w:val="footer"/>
    <w:basedOn w:val="Normal"/>
    <w:link w:val="FooterChar"/>
    <w:uiPriority w:val="99"/>
    <w:unhideWhenUsed/>
    <w:rsid w:val="00C95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686"/>
  </w:style>
  <w:style w:type="character" w:styleId="Hyperlink">
    <w:name w:val="Hyperlink"/>
    <w:basedOn w:val="DefaultParagraphFont"/>
    <w:uiPriority w:val="99"/>
    <w:unhideWhenUsed/>
    <w:rsid w:val="00C956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6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4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Lasheski</dc:creator>
  <cp:keywords/>
  <dc:description/>
  <cp:lastModifiedBy>Carole Fleck</cp:lastModifiedBy>
  <cp:revision>8</cp:revision>
  <cp:lastPrinted>2017-11-08T17:18:00Z</cp:lastPrinted>
  <dcterms:created xsi:type="dcterms:W3CDTF">2018-01-17T15:14:00Z</dcterms:created>
  <dcterms:modified xsi:type="dcterms:W3CDTF">2018-01-23T19:31:00Z</dcterms:modified>
</cp:coreProperties>
</file>